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68835" w14:textId="77777777" w:rsidR="005457AC" w:rsidRPr="005457AC" w:rsidRDefault="005457AC" w:rsidP="005457AC">
      <w:pPr>
        <w:rPr>
          <w:b/>
          <w:bCs/>
        </w:rPr>
      </w:pPr>
      <w:r w:rsidRPr="005457AC">
        <w:rPr>
          <w:b/>
          <w:bCs/>
        </w:rPr>
        <w:t>QUEJA AL DEFENSOR DEL PUEBLO ANDALUZ</w:t>
      </w:r>
    </w:p>
    <w:p w14:paraId="799438EF" w14:textId="77777777" w:rsidR="005457AC" w:rsidRPr="005457AC" w:rsidRDefault="005457AC" w:rsidP="005457AC">
      <w:r w:rsidRPr="005457AC">
        <w:rPr>
          <w:b/>
          <w:bCs/>
        </w:rPr>
        <w:t>A LA ATENCIÓN DEL DEFENSOR DEL PUEBLO ANDALUZ</w:t>
      </w:r>
    </w:p>
    <w:p w14:paraId="4659274E" w14:textId="77777777" w:rsidR="005457AC" w:rsidRPr="005457AC" w:rsidRDefault="005457AC" w:rsidP="005457AC">
      <w:r w:rsidRPr="005457AC">
        <w:rPr>
          <w:b/>
          <w:bCs/>
        </w:rPr>
        <w:t>ASUNTO:</w:t>
      </w:r>
      <w:r w:rsidRPr="005457AC">
        <w:t xml:space="preserve"> Denuncia por discriminación y falta de accesibilidad en la Zona de Bajas Emisiones de Jerez de la Frontera.</w:t>
      </w:r>
    </w:p>
    <w:p w14:paraId="66D0B6EB" w14:textId="77777777" w:rsidR="005457AC" w:rsidRDefault="005457AC" w:rsidP="005457AC">
      <w:r w:rsidRPr="005457AC">
        <w:rPr>
          <w:b/>
          <w:bCs/>
        </w:rPr>
        <w:t>DATOS DEL RECLAMANTE:</w:t>
      </w:r>
      <w:r w:rsidRPr="005457AC">
        <w:t xml:space="preserve"> </w:t>
      </w:r>
    </w:p>
    <w:p w14:paraId="38BE173F" w14:textId="77777777" w:rsidR="005457AC" w:rsidRDefault="005457AC" w:rsidP="005457AC">
      <w:r w:rsidRPr="005457AC">
        <w:rPr>
          <w:b/>
          <w:bCs/>
        </w:rPr>
        <w:t>Nombre y Apellidos:</w:t>
      </w:r>
      <w:r w:rsidRPr="005457AC">
        <w:t xml:space="preserve"> _________________________________________________ </w:t>
      </w:r>
    </w:p>
    <w:p w14:paraId="4D536F6F" w14:textId="77777777" w:rsidR="005457AC" w:rsidRDefault="005457AC" w:rsidP="005457AC">
      <w:r w:rsidRPr="005457AC">
        <w:rPr>
          <w:b/>
          <w:bCs/>
        </w:rPr>
        <w:t>DNI/NIE:</w:t>
      </w:r>
      <w:r w:rsidRPr="005457AC">
        <w:t xml:space="preserve"> __________________________ </w:t>
      </w:r>
    </w:p>
    <w:p w14:paraId="7555D38C" w14:textId="77777777" w:rsidR="005457AC" w:rsidRDefault="005457AC" w:rsidP="005457AC">
      <w:r w:rsidRPr="005457AC">
        <w:rPr>
          <w:b/>
          <w:bCs/>
        </w:rPr>
        <w:t>Domicilio habitual:</w:t>
      </w:r>
      <w:r w:rsidRPr="005457AC">
        <w:t xml:space="preserve"> __________________________________________________ </w:t>
      </w:r>
    </w:p>
    <w:p w14:paraId="6545A630" w14:textId="14E6CD11" w:rsidR="005457AC" w:rsidRPr="005457AC" w:rsidRDefault="005457AC" w:rsidP="005457AC">
      <w:r w:rsidRPr="005457AC">
        <w:rPr>
          <w:b/>
          <w:bCs/>
        </w:rPr>
        <w:t>Localidad:</w:t>
      </w:r>
      <w:r w:rsidRPr="005457AC">
        <w:t xml:space="preserve"> Jerez de la Frontera (Cádiz)</w:t>
      </w:r>
    </w:p>
    <w:p w14:paraId="3C056AE3" w14:textId="77777777" w:rsidR="005457AC" w:rsidRPr="005457AC" w:rsidRDefault="005457AC" w:rsidP="005457AC">
      <w:r w:rsidRPr="005457AC">
        <w:rPr>
          <w:b/>
          <w:bCs/>
        </w:rPr>
        <w:t>MOTIVO DE LA QUEJA:</w:t>
      </w:r>
    </w:p>
    <w:p w14:paraId="36E24C13" w14:textId="77777777" w:rsidR="005457AC" w:rsidRPr="005457AC" w:rsidRDefault="005457AC" w:rsidP="005457AC">
      <w:r w:rsidRPr="005457AC">
        <w:t xml:space="preserve">Vengo a interponer queja formal contra el </w:t>
      </w:r>
      <w:r w:rsidRPr="005457AC">
        <w:rPr>
          <w:b/>
          <w:bCs/>
        </w:rPr>
        <w:t>Ayuntamiento de Jerez de la Frontera</w:t>
      </w:r>
      <w:r w:rsidRPr="005457AC">
        <w:t xml:space="preserve"> por la gestión de la </w:t>
      </w:r>
      <w:r w:rsidRPr="005457AC">
        <w:rPr>
          <w:b/>
          <w:bCs/>
        </w:rPr>
        <w:t>Zona de Bajas Emisiones (Zona 1)</w:t>
      </w:r>
      <w:r w:rsidRPr="005457AC">
        <w:t>, basándome en los siguientes hechos:</w:t>
      </w:r>
    </w:p>
    <w:p w14:paraId="228D44EE" w14:textId="77777777" w:rsidR="005457AC" w:rsidRPr="005457AC" w:rsidRDefault="005457AC" w:rsidP="005457AC">
      <w:pPr>
        <w:numPr>
          <w:ilvl w:val="0"/>
          <w:numId w:val="3"/>
        </w:numPr>
      </w:pPr>
      <w:r w:rsidRPr="005457AC">
        <w:rPr>
          <w:b/>
          <w:bCs/>
        </w:rPr>
        <w:t>Discriminación del residente sin vehículo:</w:t>
      </w:r>
      <w:r w:rsidRPr="005457AC">
        <w:t xml:space="preserve"> La actual ordenanza municipal limita el acceso al centro histórico basándose exclusivamente en matrículas registradas. Como residente sin vehículo propio ni carné de conducir, me veo privado del derecho de ser transportado hasta mi puerta por familiares o allegados, un derecho que sí ejercen los vecinos con coche en propiedad.</w:t>
      </w:r>
    </w:p>
    <w:p w14:paraId="209A11A4" w14:textId="77777777" w:rsidR="005457AC" w:rsidRPr="005457AC" w:rsidRDefault="005457AC" w:rsidP="005457AC">
      <w:pPr>
        <w:numPr>
          <w:ilvl w:val="0"/>
          <w:numId w:val="3"/>
        </w:numPr>
      </w:pPr>
      <w:r w:rsidRPr="005457AC">
        <w:rPr>
          <w:b/>
          <w:bCs/>
        </w:rPr>
        <w:t>Vulneración de la movilidad asistida:</w:t>
      </w:r>
      <w:r w:rsidRPr="005457AC">
        <w:t xml:space="preserve"> El sistema de "invitados" requiere una autorización con 24 horas de antelación y validación manual por parte de la administración. Esto imposibilita cualquier traslado por imprevistos, urgencias menores o asistencia social, obligándome a realizar trayectos a pie por zonas restringidas de madrugada o en condiciones de vulnerabilidad.</w:t>
      </w:r>
    </w:p>
    <w:p w14:paraId="51A37660" w14:textId="77777777" w:rsidR="005457AC" w:rsidRPr="005457AC" w:rsidRDefault="005457AC" w:rsidP="005457AC">
      <w:pPr>
        <w:numPr>
          <w:ilvl w:val="0"/>
          <w:numId w:val="3"/>
        </w:numPr>
      </w:pPr>
      <w:r w:rsidRPr="005457AC">
        <w:rPr>
          <w:b/>
          <w:bCs/>
        </w:rPr>
        <w:t>Agravio económico:</w:t>
      </w:r>
      <w:r w:rsidRPr="005457AC">
        <w:t xml:space="preserve"> Al ser la única vía de acceso legal el transporte público (Taxi/VTC), se me impone una carga económica directa para acceder a mi vivienda, lo cual supone una clara desigualdad de trato frente al resto de la ciudadanía.</w:t>
      </w:r>
    </w:p>
    <w:p w14:paraId="07012AC1" w14:textId="77777777" w:rsidR="005457AC" w:rsidRPr="005457AC" w:rsidRDefault="005457AC" w:rsidP="005457AC">
      <w:pPr>
        <w:numPr>
          <w:ilvl w:val="0"/>
          <w:numId w:val="3"/>
        </w:numPr>
      </w:pPr>
      <w:r w:rsidRPr="005457AC">
        <w:rPr>
          <w:b/>
          <w:bCs/>
        </w:rPr>
        <w:t>Señalización engañosa:</w:t>
      </w:r>
      <w:r w:rsidRPr="005457AC">
        <w:t xml:space="preserve"> La señalización vertical indica "Excepto residentes", pero la aplicación técnica de la norma excluye de facto a la persona física, priorizando únicamente al objeto (el vehículo registrado).</w:t>
      </w:r>
    </w:p>
    <w:p w14:paraId="52D1D47A" w14:textId="77777777" w:rsidR="005457AC" w:rsidRPr="005457AC" w:rsidRDefault="005457AC" w:rsidP="005457AC">
      <w:r w:rsidRPr="005457AC">
        <w:rPr>
          <w:b/>
          <w:bCs/>
        </w:rPr>
        <w:t>PETICIÓN:</w:t>
      </w:r>
    </w:p>
    <w:p w14:paraId="56D12629" w14:textId="77777777" w:rsidR="005457AC" w:rsidRPr="005457AC" w:rsidRDefault="005457AC" w:rsidP="005457AC">
      <w:r w:rsidRPr="005457AC">
        <w:t xml:space="preserve">Solicito la intervención de esta institución para que inste al Ayuntamiento de Jerez a </w:t>
      </w:r>
      <w:r w:rsidRPr="005457AC">
        <w:rPr>
          <w:b/>
          <w:bCs/>
        </w:rPr>
        <w:t>modificar la gestión técnica de la ZBE</w:t>
      </w:r>
      <w:r w:rsidRPr="005457AC">
        <w:t>, garantizando que el derecho de residencia sea personal y no vinculado a la propiedad de un motor, permitiendo accesos dinámicos o a posteriori para vehículos que asistan a vecinos sin coche.</w:t>
      </w:r>
    </w:p>
    <w:p w14:paraId="30B1C491" w14:textId="77777777" w:rsidR="005457AC" w:rsidRPr="005457AC" w:rsidRDefault="005457AC" w:rsidP="005457AC">
      <w:r w:rsidRPr="005457AC">
        <w:t xml:space="preserve">En Jerez de la Frontera, a ____ </w:t>
      </w:r>
      <w:proofErr w:type="spellStart"/>
      <w:r w:rsidRPr="005457AC">
        <w:t>de</w:t>
      </w:r>
      <w:proofErr w:type="spellEnd"/>
      <w:r w:rsidRPr="005457AC">
        <w:t xml:space="preserve"> ____________ </w:t>
      </w:r>
      <w:proofErr w:type="spellStart"/>
      <w:r w:rsidRPr="005457AC">
        <w:t>de</w:t>
      </w:r>
      <w:proofErr w:type="spellEnd"/>
      <w:r w:rsidRPr="005457AC">
        <w:t xml:space="preserve"> 2026.</w:t>
      </w:r>
    </w:p>
    <w:p w14:paraId="2ECEC811" w14:textId="77777777" w:rsidR="005457AC" w:rsidRPr="005457AC" w:rsidRDefault="005457AC" w:rsidP="005457AC">
      <w:r w:rsidRPr="005457AC">
        <w:rPr>
          <w:i/>
          <w:iCs/>
        </w:rPr>
        <w:t>(Firma del interesado)</w:t>
      </w:r>
    </w:p>
    <w:p w14:paraId="4BBBDC09" w14:textId="77777777" w:rsidR="00410355" w:rsidRPr="005457AC" w:rsidRDefault="00410355" w:rsidP="005457AC"/>
    <w:sectPr w:rsidR="00410355" w:rsidRPr="005457AC" w:rsidSect="00DB7454">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079B"/>
    <w:multiLevelType w:val="multilevel"/>
    <w:tmpl w:val="0644B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8720D6"/>
    <w:multiLevelType w:val="multilevel"/>
    <w:tmpl w:val="AE962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2C14AB"/>
    <w:multiLevelType w:val="multilevel"/>
    <w:tmpl w:val="0FDCE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4782976">
    <w:abstractNumId w:val="1"/>
  </w:num>
  <w:num w:numId="2" w16cid:durableId="904417541">
    <w:abstractNumId w:val="0"/>
  </w:num>
  <w:num w:numId="3" w16cid:durableId="6384143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454"/>
    <w:rsid w:val="00045768"/>
    <w:rsid w:val="001568FE"/>
    <w:rsid w:val="00410355"/>
    <w:rsid w:val="005457AC"/>
    <w:rsid w:val="00577B1B"/>
    <w:rsid w:val="00DB7454"/>
    <w:rsid w:val="00F66B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9366E"/>
  <w15:chartTrackingRefBased/>
  <w15:docId w15:val="{45D34674-124D-4CC6-BB82-F51AE9B32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B745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B745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B745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B745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B745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B74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B74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B74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B745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B745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B745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B745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B745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B745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B745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B745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B745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B7454"/>
    <w:rPr>
      <w:rFonts w:eastAsiaTheme="majorEastAsia" w:cstheme="majorBidi"/>
      <w:color w:val="272727" w:themeColor="text1" w:themeTint="D8"/>
    </w:rPr>
  </w:style>
  <w:style w:type="paragraph" w:styleId="Ttulo">
    <w:name w:val="Title"/>
    <w:basedOn w:val="Normal"/>
    <w:next w:val="Normal"/>
    <w:link w:val="TtuloCar"/>
    <w:uiPriority w:val="10"/>
    <w:qFormat/>
    <w:rsid w:val="00DB74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B74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B745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B745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B7454"/>
    <w:pPr>
      <w:spacing w:before="160"/>
      <w:jc w:val="center"/>
    </w:pPr>
    <w:rPr>
      <w:i/>
      <w:iCs/>
      <w:color w:val="404040" w:themeColor="text1" w:themeTint="BF"/>
    </w:rPr>
  </w:style>
  <w:style w:type="character" w:customStyle="1" w:styleId="CitaCar">
    <w:name w:val="Cita Car"/>
    <w:basedOn w:val="Fuentedeprrafopredeter"/>
    <w:link w:val="Cita"/>
    <w:uiPriority w:val="29"/>
    <w:rsid w:val="00DB7454"/>
    <w:rPr>
      <w:i/>
      <w:iCs/>
      <w:color w:val="404040" w:themeColor="text1" w:themeTint="BF"/>
    </w:rPr>
  </w:style>
  <w:style w:type="paragraph" w:styleId="Prrafodelista">
    <w:name w:val="List Paragraph"/>
    <w:basedOn w:val="Normal"/>
    <w:uiPriority w:val="34"/>
    <w:qFormat/>
    <w:rsid w:val="00DB7454"/>
    <w:pPr>
      <w:ind w:left="720"/>
      <w:contextualSpacing/>
    </w:pPr>
  </w:style>
  <w:style w:type="character" w:styleId="nfasisintenso">
    <w:name w:val="Intense Emphasis"/>
    <w:basedOn w:val="Fuentedeprrafopredeter"/>
    <w:uiPriority w:val="21"/>
    <w:qFormat/>
    <w:rsid w:val="00DB7454"/>
    <w:rPr>
      <w:i/>
      <w:iCs/>
      <w:color w:val="2F5496" w:themeColor="accent1" w:themeShade="BF"/>
    </w:rPr>
  </w:style>
  <w:style w:type="paragraph" w:styleId="Citadestacada">
    <w:name w:val="Intense Quote"/>
    <w:basedOn w:val="Normal"/>
    <w:next w:val="Normal"/>
    <w:link w:val="CitadestacadaCar"/>
    <w:uiPriority w:val="30"/>
    <w:qFormat/>
    <w:rsid w:val="00DB745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B7454"/>
    <w:rPr>
      <w:i/>
      <w:iCs/>
      <w:color w:val="2F5496" w:themeColor="accent1" w:themeShade="BF"/>
    </w:rPr>
  </w:style>
  <w:style w:type="character" w:styleId="Referenciaintensa">
    <w:name w:val="Intense Reference"/>
    <w:basedOn w:val="Fuentedeprrafopredeter"/>
    <w:uiPriority w:val="32"/>
    <w:qFormat/>
    <w:rsid w:val="00DB74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344</Words>
  <Characters>1893</Characters>
  <Application>Microsoft Office Word</Application>
  <DocSecurity>0</DocSecurity>
  <Lines>15</Lines>
  <Paragraphs>4</Paragraphs>
  <ScaleCrop>false</ScaleCrop>
  <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 PRZ</dc:creator>
  <cp:keywords/>
  <dc:description/>
  <cp:lastModifiedBy>Cesar PRZ</cp:lastModifiedBy>
  <cp:revision>2</cp:revision>
  <dcterms:created xsi:type="dcterms:W3CDTF">2026-02-17T11:10:00Z</dcterms:created>
  <dcterms:modified xsi:type="dcterms:W3CDTF">2026-02-17T11:10:00Z</dcterms:modified>
</cp:coreProperties>
</file>